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351308" w14:textId="77777777" w:rsidR="00E34D04" w:rsidRDefault="00170FD1">
      <w:pPr>
        <w:spacing w:line="200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5680" behindDoc="1" locked="0" layoutInCell="0" allowOverlap="1" wp14:anchorId="0E35C76A" wp14:editId="402FD884">
            <wp:simplePos x="0" y="0"/>
            <wp:positionH relativeFrom="page">
              <wp:posOffset>1534160</wp:posOffset>
            </wp:positionH>
            <wp:positionV relativeFrom="page">
              <wp:posOffset>904875</wp:posOffset>
            </wp:positionV>
            <wp:extent cx="4504055" cy="18967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055" cy="1896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027DF4B" w14:textId="77777777" w:rsidR="00E34D04" w:rsidRDefault="00E34D04">
      <w:pPr>
        <w:spacing w:line="200" w:lineRule="exact"/>
        <w:rPr>
          <w:sz w:val="24"/>
          <w:szCs w:val="24"/>
        </w:rPr>
      </w:pPr>
    </w:p>
    <w:p w14:paraId="14ADFB5E" w14:textId="77777777" w:rsidR="00E34D04" w:rsidRDefault="00E34D04">
      <w:pPr>
        <w:spacing w:line="200" w:lineRule="exact"/>
        <w:rPr>
          <w:sz w:val="24"/>
          <w:szCs w:val="24"/>
        </w:rPr>
      </w:pPr>
    </w:p>
    <w:p w14:paraId="719104B0" w14:textId="77777777" w:rsidR="00E34D04" w:rsidRDefault="00E34D04">
      <w:pPr>
        <w:spacing w:line="200" w:lineRule="exact"/>
        <w:rPr>
          <w:sz w:val="24"/>
          <w:szCs w:val="24"/>
        </w:rPr>
      </w:pPr>
    </w:p>
    <w:p w14:paraId="636DBD57" w14:textId="77777777" w:rsidR="00E34D04" w:rsidRDefault="00E34D04">
      <w:pPr>
        <w:spacing w:line="200" w:lineRule="exact"/>
        <w:rPr>
          <w:sz w:val="24"/>
          <w:szCs w:val="24"/>
        </w:rPr>
      </w:pPr>
    </w:p>
    <w:p w14:paraId="0405AA1F" w14:textId="77777777" w:rsidR="00E34D04" w:rsidRDefault="00E34D04">
      <w:pPr>
        <w:spacing w:line="200" w:lineRule="exact"/>
        <w:rPr>
          <w:sz w:val="24"/>
          <w:szCs w:val="24"/>
        </w:rPr>
      </w:pPr>
    </w:p>
    <w:p w14:paraId="685C0FDF" w14:textId="77777777" w:rsidR="00E34D04" w:rsidRDefault="00E34D04">
      <w:pPr>
        <w:spacing w:line="200" w:lineRule="exact"/>
        <w:rPr>
          <w:sz w:val="24"/>
          <w:szCs w:val="24"/>
        </w:rPr>
      </w:pPr>
    </w:p>
    <w:p w14:paraId="2ED9C916" w14:textId="77777777" w:rsidR="00E34D04" w:rsidRDefault="00E34D04">
      <w:pPr>
        <w:spacing w:line="200" w:lineRule="exact"/>
        <w:rPr>
          <w:sz w:val="24"/>
          <w:szCs w:val="24"/>
        </w:rPr>
      </w:pPr>
    </w:p>
    <w:p w14:paraId="74041A1F" w14:textId="77777777" w:rsidR="00E34D04" w:rsidRDefault="00E34D04">
      <w:pPr>
        <w:spacing w:line="200" w:lineRule="exact"/>
        <w:rPr>
          <w:sz w:val="24"/>
          <w:szCs w:val="24"/>
        </w:rPr>
      </w:pPr>
    </w:p>
    <w:p w14:paraId="5C6AFBE4" w14:textId="77777777" w:rsidR="00E34D04" w:rsidRDefault="00E34D04">
      <w:pPr>
        <w:spacing w:line="200" w:lineRule="exact"/>
        <w:rPr>
          <w:sz w:val="24"/>
          <w:szCs w:val="24"/>
        </w:rPr>
      </w:pPr>
    </w:p>
    <w:p w14:paraId="0F4E3193" w14:textId="77777777" w:rsidR="00E34D04" w:rsidRDefault="00E34D04">
      <w:pPr>
        <w:spacing w:line="200" w:lineRule="exact"/>
        <w:rPr>
          <w:sz w:val="24"/>
          <w:szCs w:val="24"/>
        </w:rPr>
      </w:pPr>
    </w:p>
    <w:p w14:paraId="45D07C6A" w14:textId="77777777" w:rsidR="00E34D04" w:rsidRDefault="00E34D04">
      <w:pPr>
        <w:spacing w:line="200" w:lineRule="exact"/>
        <w:rPr>
          <w:sz w:val="24"/>
          <w:szCs w:val="24"/>
        </w:rPr>
      </w:pPr>
    </w:p>
    <w:p w14:paraId="6A41C832" w14:textId="77777777" w:rsidR="00E34D04" w:rsidRDefault="00E34D04">
      <w:pPr>
        <w:spacing w:line="200" w:lineRule="exact"/>
        <w:rPr>
          <w:sz w:val="24"/>
          <w:szCs w:val="24"/>
        </w:rPr>
      </w:pPr>
    </w:p>
    <w:p w14:paraId="78AA1042" w14:textId="77777777" w:rsidR="00E34D04" w:rsidRDefault="00E34D04">
      <w:pPr>
        <w:spacing w:line="345" w:lineRule="exact"/>
        <w:rPr>
          <w:sz w:val="24"/>
          <w:szCs w:val="24"/>
        </w:rPr>
      </w:pPr>
    </w:p>
    <w:p w14:paraId="2F3EBBF9" w14:textId="77777777" w:rsidR="00E34D04" w:rsidRDefault="00170FD1">
      <w:pPr>
        <w:spacing w:line="343" w:lineRule="exact"/>
        <w:rPr>
          <w:sz w:val="20"/>
          <w:szCs w:val="20"/>
        </w:rPr>
      </w:pPr>
      <w:r>
        <w:rPr>
          <w:rFonts w:ascii="宋体" w:eastAsia="宋体" w:hAnsi="宋体" w:cs="宋体"/>
          <w:b/>
          <w:bCs/>
          <w:color w:val="C00000"/>
          <w:sz w:val="30"/>
          <w:szCs w:val="30"/>
        </w:rPr>
        <w:t>一、关于平台</w:t>
      </w:r>
    </w:p>
    <w:p w14:paraId="14BE0D03" w14:textId="77777777" w:rsidR="00E34D04" w:rsidRDefault="00E34D04">
      <w:pPr>
        <w:spacing w:line="217" w:lineRule="exact"/>
        <w:rPr>
          <w:sz w:val="24"/>
          <w:szCs w:val="24"/>
        </w:rPr>
      </w:pPr>
    </w:p>
    <w:p w14:paraId="5A05DF7D" w14:textId="77777777" w:rsidR="00E34D04" w:rsidRDefault="00170FD1">
      <w:pPr>
        <w:spacing w:line="364" w:lineRule="exact"/>
        <w:rPr>
          <w:sz w:val="20"/>
          <w:szCs w:val="20"/>
        </w:rPr>
      </w:pPr>
      <w:r>
        <w:rPr>
          <w:rFonts w:ascii="Lucida Console" w:eastAsia="Lucida Console" w:hAnsi="Lucida Console" w:cs="Lucida Console"/>
          <w:sz w:val="30"/>
          <w:szCs w:val="30"/>
        </w:rPr>
        <w:t>1</w:t>
      </w:r>
      <w:r>
        <w:rPr>
          <w:rFonts w:ascii="宋体" w:eastAsia="宋体" w:hAnsi="宋体" w:cs="宋体"/>
          <w:sz w:val="30"/>
          <w:szCs w:val="30"/>
        </w:rPr>
        <w:t>、知晓《平台使用说明》流程和基本操作，积极备考。</w:t>
      </w:r>
    </w:p>
    <w:p w14:paraId="2E5BAF7A" w14:textId="77777777" w:rsidR="00E34D04" w:rsidRDefault="00E34D04">
      <w:pPr>
        <w:spacing w:line="196" w:lineRule="exact"/>
        <w:rPr>
          <w:sz w:val="24"/>
          <w:szCs w:val="24"/>
        </w:rPr>
      </w:pPr>
    </w:p>
    <w:p w14:paraId="0E67B8D6" w14:textId="77777777" w:rsidR="00E34D04" w:rsidRDefault="00170FD1">
      <w:pPr>
        <w:spacing w:line="364" w:lineRule="exact"/>
        <w:rPr>
          <w:sz w:val="20"/>
          <w:szCs w:val="20"/>
        </w:rPr>
      </w:pPr>
      <w:r>
        <w:rPr>
          <w:rFonts w:ascii="Lucida Console" w:eastAsia="Lucida Console" w:hAnsi="Lucida Console" w:cs="Lucida Console"/>
          <w:sz w:val="30"/>
          <w:szCs w:val="30"/>
        </w:rPr>
        <w:t>2</w:t>
      </w:r>
      <w:r>
        <w:rPr>
          <w:rFonts w:ascii="宋体" w:eastAsia="宋体" w:hAnsi="宋体" w:cs="宋体"/>
          <w:sz w:val="30"/>
          <w:szCs w:val="30"/>
        </w:rPr>
        <w:t>、手机端或电脑端，二选一。</w:t>
      </w:r>
    </w:p>
    <w:p w14:paraId="3C2A913B" w14:textId="77777777" w:rsidR="00E34D04" w:rsidRDefault="00E34D04">
      <w:pPr>
        <w:spacing w:line="196" w:lineRule="exact"/>
        <w:rPr>
          <w:sz w:val="24"/>
          <w:szCs w:val="24"/>
        </w:rPr>
      </w:pPr>
    </w:p>
    <w:p w14:paraId="481253B5" w14:textId="77777777" w:rsidR="00E34D04" w:rsidRDefault="00170FD1">
      <w:pPr>
        <w:spacing w:line="364" w:lineRule="exact"/>
        <w:rPr>
          <w:sz w:val="20"/>
          <w:szCs w:val="20"/>
        </w:rPr>
      </w:pPr>
      <w:r>
        <w:rPr>
          <w:rFonts w:ascii="Lucida Console" w:eastAsia="Lucida Console" w:hAnsi="Lucida Console" w:cs="Lucida Console"/>
          <w:sz w:val="30"/>
          <w:szCs w:val="30"/>
        </w:rPr>
        <w:t>3</w:t>
      </w:r>
      <w:r>
        <w:rPr>
          <w:rFonts w:ascii="宋体" w:eastAsia="宋体" w:hAnsi="宋体" w:cs="宋体"/>
          <w:sz w:val="30"/>
          <w:szCs w:val="30"/>
        </w:rPr>
        <w:t>、选择优质网络资源，确保考试过程网络畅通。</w:t>
      </w:r>
    </w:p>
    <w:p w14:paraId="02222757" w14:textId="77777777" w:rsidR="00E34D04" w:rsidRDefault="00170FD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 wp14:anchorId="069223D6" wp14:editId="2F758117">
            <wp:simplePos x="0" y="0"/>
            <wp:positionH relativeFrom="column">
              <wp:posOffset>2521585</wp:posOffset>
            </wp:positionH>
            <wp:positionV relativeFrom="paragraph">
              <wp:posOffset>197485</wp:posOffset>
            </wp:positionV>
            <wp:extent cx="3976370" cy="398589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6370" cy="3985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34BED40" w14:textId="77777777" w:rsidR="00E34D04" w:rsidRDefault="00E34D04">
      <w:pPr>
        <w:spacing w:line="335" w:lineRule="exact"/>
        <w:rPr>
          <w:sz w:val="24"/>
          <w:szCs w:val="24"/>
        </w:rPr>
      </w:pPr>
    </w:p>
    <w:p w14:paraId="42D99661" w14:textId="77777777" w:rsidR="00E34D04" w:rsidRDefault="00170FD1">
      <w:pPr>
        <w:spacing w:line="343" w:lineRule="exact"/>
        <w:rPr>
          <w:sz w:val="20"/>
          <w:szCs w:val="20"/>
        </w:rPr>
      </w:pPr>
      <w:r>
        <w:rPr>
          <w:rFonts w:ascii="宋体" w:eastAsia="宋体" w:hAnsi="宋体" w:cs="宋体"/>
          <w:b/>
          <w:bCs/>
          <w:color w:val="C00000"/>
          <w:sz w:val="30"/>
          <w:szCs w:val="30"/>
        </w:rPr>
        <w:t>二、考试用纸</w:t>
      </w:r>
    </w:p>
    <w:p w14:paraId="306AE7D2" w14:textId="77777777" w:rsidR="00E34D04" w:rsidRDefault="00E34D04">
      <w:pPr>
        <w:spacing w:line="241" w:lineRule="exact"/>
        <w:rPr>
          <w:sz w:val="24"/>
          <w:szCs w:val="24"/>
        </w:rPr>
      </w:pPr>
    </w:p>
    <w:p w14:paraId="104C424D" w14:textId="77777777" w:rsidR="00E34D04" w:rsidRDefault="00170FD1">
      <w:pPr>
        <w:spacing w:line="480" w:lineRule="exact"/>
        <w:ind w:right="2160"/>
        <w:jc w:val="both"/>
        <w:rPr>
          <w:sz w:val="20"/>
          <w:szCs w:val="20"/>
        </w:rPr>
      </w:pPr>
      <w:r>
        <w:rPr>
          <w:rFonts w:ascii="Lucida Console" w:eastAsia="Lucida Console" w:hAnsi="Lucida Console" w:cs="Lucida Console"/>
          <w:sz w:val="30"/>
          <w:szCs w:val="30"/>
        </w:rPr>
        <w:t>1</w:t>
      </w:r>
      <w:r>
        <w:rPr>
          <w:rFonts w:ascii="宋体" w:eastAsia="宋体" w:hAnsi="宋体" w:cs="宋体"/>
          <w:sz w:val="30"/>
          <w:szCs w:val="30"/>
        </w:rPr>
        <w:t>、考试时，纸张（</w:t>
      </w:r>
      <w:r>
        <w:rPr>
          <w:rFonts w:ascii="Lucida Console" w:eastAsia="Lucida Console" w:hAnsi="Lucida Console" w:cs="Lucida Console"/>
          <w:sz w:val="30"/>
          <w:szCs w:val="30"/>
        </w:rPr>
        <w:t xml:space="preserve">A3 </w:t>
      </w:r>
      <w:r>
        <w:rPr>
          <w:rFonts w:ascii="宋体" w:eastAsia="宋体" w:hAnsi="宋体" w:cs="宋体"/>
          <w:sz w:val="30"/>
          <w:szCs w:val="30"/>
        </w:rPr>
        <w:t>纸或</w:t>
      </w:r>
      <w:r>
        <w:rPr>
          <w:rFonts w:ascii="Lucida Console" w:eastAsia="Lucida Console" w:hAnsi="Lucida Console" w:cs="Lucida Console"/>
          <w:sz w:val="30"/>
          <w:szCs w:val="30"/>
        </w:rPr>
        <w:t xml:space="preserve"> 8 </w:t>
      </w:r>
      <w:r>
        <w:rPr>
          <w:rFonts w:ascii="宋体" w:eastAsia="宋体" w:hAnsi="宋体" w:cs="宋体"/>
          <w:sz w:val="30"/>
          <w:szCs w:val="30"/>
        </w:rPr>
        <w:t>开水粉纸）横版或竖版自己选择。考生按</w:t>
      </w:r>
      <w:r>
        <w:rPr>
          <w:rFonts w:ascii="Lucida Console" w:eastAsia="Lucida Console" w:hAnsi="Lucida Console" w:cs="Lucida Console"/>
          <w:sz w:val="30"/>
          <w:szCs w:val="30"/>
        </w:rPr>
        <w:t>“</w:t>
      </w:r>
      <w:r>
        <w:rPr>
          <w:rFonts w:ascii="宋体" w:eastAsia="宋体" w:hAnsi="宋体" w:cs="宋体"/>
          <w:sz w:val="30"/>
          <w:szCs w:val="30"/>
        </w:rPr>
        <w:t>三角标</w:t>
      </w:r>
      <w:r>
        <w:rPr>
          <w:rFonts w:ascii="Lucida Console" w:eastAsia="Lucida Console" w:hAnsi="Lucida Console" w:cs="Lucida Console"/>
          <w:sz w:val="30"/>
          <w:szCs w:val="30"/>
        </w:rPr>
        <w:t>”</w:t>
      </w:r>
      <w:r>
        <w:rPr>
          <w:rFonts w:ascii="宋体" w:eastAsia="宋体" w:hAnsi="宋体" w:cs="宋体"/>
          <w:sz w:val="30"/>
          <w:szCs w:val="30"/>
        </w:rPr>
        <w:t>样式，书写个人信息，位置必须在页面右上角。其格式和内容见图例。</w:t>
      </w:r>
    </w:p>
    <w:p w14:paraId="589843BC" w14:textId="77777777" w:rsidR="00E34D04" w:rsidRDefault="00170FD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 wp14:anchorId="49E6199C" wp14:editId="1B714FBD">
            <wp:simplePos x="0" y="0"/>
            <wp:positionH relativeFrom="column">
              <wp:posOffset>448945</wp:posOffset>
            </wp:positionH>
            <wp:positionV relativeFrom="paragraph">
              <wp:posOffset>113665</wp:posOffset>
            </wp:positionV>
            <wp:extent cx="1956435" cy="273494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273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46B733D" w14:textId="77777777" w:rsidR="00E34D04" w:rsidRDefault="00E34D04">
      <w:pPr>
        <w:spacing w:line="200" w:lineRule="exact"/>
        <w:rPr>
          <w:sz w:val="24"/>
          <w:szCs w:val="24"/>
        </w:rPr>
      </w:pPr>
    </w:p>
    <w:p w14:paraId="0930D33D" w14:textId="77777777" w:rsidR="00E34D04" w:rsidRDefault="00E34D04">
      <w:pPr>
        <w:spacing w:line="200" w:lineRule="exact"/>
        <w:rPr>
          <w:sz w:val="24"/>
          <w:szCs w:val="24"/>
        </w:rPr>
      </w:pPr>
    </w:p>
    <w:p w14:paraId="31248A1A" w14:textId="77777777" w:rsidR="00E34D04" w:rsidRDefault="00E34D04">
      <w:pPr>
        <w:spacing w:line="200" w:lineRule="exact"/>
        <w:rPr>
          <w:sz w:val="24"/>
          <w:szCs w:val="24"/>
        </w:rPr>
      </w:pPr>
    </w:p>
    <w:p w14:paraId="61D2D119" w14:textId="77777777" w:rsidR="00E34D04" w:rsidRDefault="00E34D04">
      <w:pPr>
        <w:spacing w:line="200" w:lineRule="exact"/>
        <w:rPr>
          <w:sz w:val="24"/>
          <w:szCs w:val="24"/>
        </w:rPr>
      </w:pPr>
    </w:p>
    <w:p w14:paraId="6FAC9B20" w14:textId="77777777" w:rsidR="00E34D04" w:rsidRDefault="00E34D04">
      <w:pPr>
        <w:spacing w:line="200" w:lineRule="exact"/>
        <w:rPr>
          <w:sz w:val="24"/>
          <w:szCs w:val="24"/>
        </w:rPr>
      </w:pPr>
    </w:p>
    <w:p w14:paraId="4BC7FBCE" w14:textId="77777777" w:rsidR="00E34D04" w:rsidRDefault="00E34D04">
      <w:pPr>
        <w:spacing w:line="200" w:lineRule="exact"/>
        <w:rPr>
          <w:sz w:val="24"/>
          <w:szCs w:val="24"/>
        </w:rPr>
      </w:pPr>
    </w:p>
    <w:p w14:paraId="5213FE4D" w14:textId="77777777" w:rsidR="00E34D04" w:rsidRDefault="00E34D04">
      <w:pPr>
        <w:spacing w:line="200" w:lineRule="exact"/>
        <w:rPr>
          <w:sz w:val="24"/>
          <w:szCs w:val="24"/>
        </w:rPr>
      </w:pPr>
    </w:p>
    <w:p w14:paraId="640FC276" w14:textId="77777777" w:rsidR="00E34D04" w:rsidRDefault="00E34D04">
      <w:pPr>
        <w:spacing w:line="200" w:lineRule="exact"/>
        <w:rPr>
          <w:sz w:val="24"/>
          <w:szCs w:val="24"/>
        </w:rPr>
      </w:pPr>
    </w:p>
    <w:p w14:paraId="4BA417B0" w14:textId="77777777" w:rsidR="00E34D04" w:rsidRDefault="00E34D04">
      <w:pPr>
        <w:spacing w:line="200" w:lineRule="exact"/>
        <w:rPr>
          <w:sz w:val="24"/>
          <w:szCs w:val="24"/>
        </w:rPr>
      </w:pPr>
    </w:p>
    <w:p w14:paraId="712D8736" w14:textId="77777777" w:rsidR="00E34D04" w:rsidRDefault="00E34D04">
      <w:pPr>
        <w:spacing w:line="200" w:lineRule="exact"/>
        <w:rPr>
          <w:sz w:val="24"/>
          <w:szCs w:val="24"/>
        </w:rPr>
      </w:pPr>
    </w:p>
    <w:p w14:paraId="7AA91F5F" w14:textId="77777777" w:rsidR="00E34D04" w:rsidRDefault="00E34D04">
      <w:pPr>
        <w:spacing w:line="200" w:lineRule="exact"/>
        <w:rPr>
          <w:sz w:val="24"/>
          <w:szCs w:val="24"/>
        </w:rPr>
      </w:pPr>
    </w:p>
    <w:p w14:paraId="452569FC" w14:textId="77777777" w:rsidR="00E34D04" w:rsidRDefault="00E34D04">
      <w:pPr>
        <w:spacing w:line="200" w:lineRule="exact"/>
        <w:rPr>
          <w:sz w:val="24"/>
          <w:szCs w:val="24"/>
        </w:rPr>
      </w:pPr>
    </w:p>
    <w:p w14:paraId="475FC6BB" w14:textId="77777777" w:rsidR="00E34D04" w:rsidRDefault="00E34D04">
      <w:pPr>
        <w:spacing w:line="200" w:lineRule="exact"/>
        <w:rPr>
          <w:sz w:val="24"/>
          <w:szCs w:val="24"/>
        </w:rPr>
      </w:pPr>
    </w:p>
    <w:p w14:paraId="4057DA23" w14:textId="77777777" w:rsidR="00E34D04" w:rsidRDefault="00E34D04">
      <w:pPr>
        <w:spacing w:line="200" w:lineRule="exact"/>
        <w:rPr>
          <w:sz w:val="24"/>
          <w:szCs w:val="24"/>
        </w:rPr>
      </w:pPr>
    </w:p>
    <w:p w14:paraId="05584144" w14:textId="77777777" w:rsidR="00E34D04" w:rsidRDefault="00E34D04">
      <w:pPr>
        <w:spacing w:line="200" w:lineRule="exact"/>
        <w:rPr>
          <w:sz w:val="24"/>
          <w:szCs w:val="24"/>
        </w:rPr>
      </w:pPr>
    </w:p>
    <w:p w14:paraId="25CC8B4C" w14:textId="77777777" w:rsidR="00E34D04" w:rsidRDefault="00E34D04">
      <w:pPr>
        <w:spacing w:line="200" w:lineRule="exact"/>
        <w:rPr>
          <w:sz w:val="24"/>
          <w:szCs w:val="24"/>
        </w:rPr>
      </w:pPr>
    </w:p>
    <w:p w14:paraId="3308A1ED" w14:textId="77777777" w:rsidR="00E34D04" w:rsidRDefault="00E34D04">
      <w:pPr>
        <w:spacing w:line="200" w:lineRule="exact"/>
        <w:rPr>
          <w:sz w:val="24"/>
          <w:szCs w:val="24"/>
        </w:rPr>
      </w:pPr>
    </w:p>
    <w:p w14:paraId="6D38C73A" w14:textId="77777777" w:rsidR="00E34D04" w:rsidRDefault="00E34D04">
      <w:pPr>
        <w:spacing w:line="200" w:lineRule="exact"/>
        <w:rPr>
          <w:sz w:val="24"/>
          <w:szCs w:val="24"/>
        </w:rPr>
      </w:pPr>
    </w:p>
    <w:p w14:paraId="363FFCDF" w14:textId="77777777" w:rsidR="00E34D04" w:rsidRDefault="00E34D04">
      <w:pPr>
        <w:spacing w:line="200" w:lineRule="exact"/>
        <w:rPr>
          <w:sz w:val="24"/>
          <w:szCs w:val="24"/>
        </w:rPr>
      </w:pPr>
    </w:p>
    <w:p w14:paraId="4FD4DA24" w14:textId="77777777" w:rsidR="00E34D04" w:rsidRDefault="00E34D04">
      <w:pPr>
        <w:spacing w:line="200" w:lineRule="exact"/>
        <w:rPr>
          <w:sz w:val="24"/>
          <w:szCs w:val="24"/>
        </w:rPr>
      </w:pPr>
    </w:p>
    <w:p w14:paraId="33C17CD5" w14:textId="77777777" w:rsidR="00E34D04" w:rsidRDefault="00E34D04">
      <w:pPr>
        <w:spacing w:line="200" w:lineRule="exact"/>
        <w:rPr>
          <w:sz w:val="24"/>
          <w:szCs w:val="24"/>
        </w:rPr>
      </w:pPr>
    </w:p>
    <w:p w14:paraId="20DEC47B" w14:textId="77777777" w:rsidR="00E34D04" w:rsidRDefault="00E34D04">
      <w:pPr>
        <w:spacing w:line="200" w:lineRule="exact"/>
        <w:rPr>
          <w:sz w:val="24"/>
          <w:szCs w:val="24"/>
        </w:rPr>
      </w:pPr>
    </w:p>
    <w:p w14:paraId="1D247901" w14:textId="77777777" w:rsidR="00E34D04" w:rsidRDefault="00E34D04">
      <w:pPr>
        <w:spacing w:line="302" w:lineRule="exact"/>
        <w:rPr>
          <w:sz w:val="24"/>
          <w:szCs w:val="24"/>
        </w:rPr>
      </w:pPr>
    </w:p>
    <w:p w14:paraId="1B42D86F" w14:textId="77777777" w:rsidR="00E34D04" w:rsidRDefault="00170FD1">
      <w:pPr>
        <w:spacing w:line="449" w:lineRule="exact"/>
        <w:rPr>
          <w:sz w:val="20"/>
          <w:szCs w:val="20"/>
        </w:rPr>
      </w:pPr>
      <w:r>
        <w:rPr>
          <w:rFonts w:ascii="Lucida Console" w:eastAsia="Lucida Console" w:hAnsi="Lucida Console" w:cs="Lucida Console"/>
          <w:sz w:val="30"/>
          <w:szCs w:val="30"/>
        </w:rPr>
        <w:t>2</w:t>
      </w:r>
      <w:r>
        <w:rPr>
          <w:rFonts w:ascii="宋体" w:eastAsia="宋体" w:hAnsi="宋体" w:cs="宋体"/>
          <w:sz w:val="30"/>
          <w:szCs w:val="30"/>
        </w:rPr>
        <w:t>、同一科目用纸</w:t>
      </w:r>
      <w:r>
        <w:rPr>
          <w:rFonts w:ascii="Lucida Console" w:eastAsia="Lucida Console" w:hAnsi="Lucida Console" w:cs="Lucida Console"/>
          <w:sz w:val="30"/>
          <w:szCs w:val="30"/>
        </w:rPr>
        <w:t xml:space="preserve"> 2 </w:t>
      </w:r>
      <w:r>
        <w:rPr>
          <w:rFonts w:ascii="宋体" w:eastAsia="宋体" w:hAnsi="宋体" w:cs="宋体"/>
          <w:sz w:val="30"/>
          <w:szCs w:val="30"/>
        </w:rPr>
        <w:t>张的，必须在</w:t>
      </w:r>
      <w:r>
        <w:rPr>
          <w:rFonts w:ascii="Lucida Console" w:eastAsia="Lucida Console" w:hAnsi="Lucida Console" w:cs="Lucida Console"/>
          <w:sz w:val="30"/>
          <w:szCs w:val="30"/>
        </w:rPr>
        <w:t>“</w:t>
      </w:r>
      <w:r>
        <w:rPr>
          <w:rFonts w:ascii="宋体" w:eastAsia="宋体" w:hAnsi="宋体" w:cs="宋体"/>
          <w:sz w:val="30"/>
          <w:szCs w:val="30"/>
        </w:rPr>
        <w:t>三角标</w:t>
      </w:r>
      <w:r>
        <w:rPr>
          <w:rFonts w:ascii="Lucida Console" w:eastAsia="Lucida Console" w:hAnsi="Lucida Console" w:cs="Lucida Console"/>
          <w:sz w:val="30"/>
          <w:szCs w:val="30"/>
        </w:rPr>
        <w:t>”</w:t>
      </w:r>
      <w:r>
        <w:rPr>
          <w:rFonts w:ascii="宋体" w:eastAsia="宋体" w:hAnsi="宋体" w:cs="宋体"/>
          <w:sz w:val="30"/>
          <w:szCs w:val="30"/>
        </w:rPr>
        <w:t>对应位置，用数字填写。（例如共</w:t>
      </w:r>
      <w:r>
        <w:rPr>
          <w:rFonts w:ascii="Lucida Console" w:eastAsia="Lucida Console" w:hAnsi="Lucida Console" w:cs="Lucida Console"/>
          <w:sz w:val="30"/>
          <w:szCs w:val="30"/>
        </w:rPr>
        <w:t xml:space="preserve"> 2 </w:t>
      </w:r>
      <w:r>
        <w:rPr>
          <w:rFonts w:ascii="宋体" w:eastAsia="宋体" w:hAnsi="宋体" w:cs="宋体"/>
          <w:sz w:val="30"/>
          <w:szCs w:val="30"/>
        </w:rPr>
        <w:t>张，第</w:t>
      </w:r>
      <w:r>
        <w:rPr>
          <w:rFonts w:ascii="Lucida Console" w:eastAsia="Lucida Console" w:hAnsi="Lucida Console" w:cs="Lucida Console"/>
          <w:sz w:val="30"/>
          <w:szCs w:val="30"/>
        </w:rPr>
        <w:t xml:space="preserve"> 2 </w:t>
      </w:r>
      <w:r>
        <w:rPr>
          <w:rFonts w:ascii="宋体" w:eastAsia="宋体" w:hAnsi="宋体" w:cs="宋体"/>
          <w:sz w:val="30"/>
          <w:szCs w:val="30"/>
        </w:rPr>
        <w:t>张等）。</w:t>
      </w:r>
    </w:p>
    <w:p w14:paraId="6E75CF39" w14:textId="77777777" w:rsidR="00E34D04" w:rsidRDefault="00170FD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650CC5DF" wp14:editId="360FEF67">
                <wp:simplePos x="0" y="0"/>
                <wp:positionH relativeFrom="column">
                  <wp:posOffset>379730</wp:posOffset>
                </wp:positionH>
                <wp:positionV relativeFrom="paragraph">
                  <wp:posOffset>-12065</wp:posOffset>
                </wp:positionV>
                <wp:extent cx="25654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65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292BDD" id="Shape 4" o:spid="_x0000_s1026" style="position:absolute;left:0;text-align:left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9pt,-.95pt" to="50.1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1C6011C5" wp14:editId="2C9673C1">
                <wp:simplePos x="0" y="0"/>
                <wp:positionH relativeFrom="column">
                  <wp:posOffset>1209040</wp:posOffset>
                </wp:positionH>
                <wp:positionV relativeFrom="paragraph">
                  <wp:posOffset>-12065</wp:posOffset>
                </wp:positionV>
                <wp:extent cx="257810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78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0734DC" id="Shape 5" o:spid="_x0000_s1026" style="position:absolute;left:0;text-align:left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2pt,-.95pt" to="115.5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14:paraId="389BA0B0" w14:textId="77777777" w:rsidR="00E34D04" w:rsidRDefault="00E34D04">
      <w:pPr>
        <w:sectPr w:rsidR="00E34D04">
          <w:pgSz w:w="11900" w:h="16838"/>
          <w:pgMar w:top="1440" w:right="1406" w:bottom="1440" w:left="1420" w:header="0" w:footer="0" w:gutter="0"/>
          <w:cols w:space="720" w:equalWidth="0">
            <w:col w:w="9080"/>
          </w:cols>
        </w:sectPr>
      </w:pPr>
    </w:p>
    <w:p w14:paraId="457057D4" w14:textId="77777777" w:rsidR="00E34D04" w:rsidRDefault="00170FD1">
      <w:pPr>
        <w:spacing w:line="343" w:lineRule="exact"/>
        <w:rPr>
          <w:sz w:val="20"/>
          <w:szCs w:val="20"/>
        </w:rPr>
      </w:pPr>
      <w:bookmarkStart w:id="1" w:name="page2"/>
      <w:bookmarkEnd w:id="1"/>
      <w:r>
        <w:rPr>
          <w:rFonts w:ascii="宋体" w:eastAsia="宋体" w:hAnsi="宋体" w:cs="宋体"/>
          <w:b/>
          <w:bCs/>
          <w:color w:val="C00000"/>
          <w:sz w:val="30"/>
          <w:szCs w:val="30"/>
        </w:rPr>
        <w:lastRenderedPageBreak/>
        <w:t>三、考试过程</w:t>
      </w:r>
    </w:p>
    <w:p w14:paraId="01E63C55" w14:textId="77777777" w:rsidR="00E34D04" w:rsidRDefault="00E34D04">
      <w:pPr>
        <w:spacing w:line="217" w:lineRule="exact"/>
        <w:rPr>
          <w:sz w:val="20"/>
          <w:szCs w:val="20"/>
        </w:rPr>
      </w:pPr>
    </w:p>
    <w:p w14:paraId="78A533F6" w14:textId="77777777" w:rsidR="00E34D04" w:rsidRDefault="00170FD1">
      <w:pPr>
        <w:spacing w:line="364" w:lineRule="exact"/>
        <w:rPr>
          <w:sz w:val="20"/>
          <w:szCs w:val="20"/>
        </w:rPr>
      </w:pPr>
      <w:r>
        <w:rPr>
          <w:rFonts w:ascii="Lucida Console" w:eastAsia="Lucida Console" w:hAnsi="Lucida Console" w:cs="Lucida Console"/>
          <w:sz w:val="30"/>
          <w:szCs w:val="30"/>
        </w:rPr>
        <w:t>1</w:t>
      </w:r>
      <w:r>
        <w:rPr>
          <w:rFonts w:ascii="宋体" w:eastAsia="宋体" w:hAnsi="宋体" w:cs="宋体"/>
          <w:sz w:val="30"/>
          <w:szCs w:val="30"/>
        </w:rPr>
        <w:t>、遵照考试规定，在规定时间内开始与完成。</w:t>
      </w:r>
    </w:p>
    <w:p w14:paraId="74C74F37" w14:textId="77777777" w:rsidR="00E34D04" w:rsidRDefault="00E34D04">
      <w:pPr>
        <w:spacing w:line="196" w:lineRule="exact"/>
        <w:rPr>
          <w:sz w:val="20"/>
          <w:szCs w:val="20"/>
        </w:rPr>
      </w:pPr>
    </w:p>
    <w:p w14:paraId="1D36E2A6" w14:textId="77777777" w:rsidR="00E34D04" w:rsidRDefault="00170FD1">
      <w:pPr>
        <w:spacing w:line="364" w:lineRule="exact"/>
        <w:rPr>
          <w:sz w:val="20"/>
          <w:szCs w:val="20"/>
        </w:rPr>
      </w:pPr>
      <w:r>
        <w:rPr>
          <w:rFonts w:ascii="Lucida Console" w:eastAsia="Lucida Console" w:hAnsi="Lucida Console" w:cs="Lucida Console"/>
          <w:sz w:val="30"/>
          <w:szCs w:val="30"/>
        </w:rPr>
        <w:t>2</w:t>
      </w:r>
      <w:r>
        <w:rPr>
          <w:rFonts w:ascii="宋体" w:eastAsia="宋体" w:hAnsi="宋体" w:cs="宋体"/>
          <w:sz w:val="30"/>
          <w:szCs w:val="30"/>
        </w:rPr>
        <w:t>、考试过程中不得接（拨）电话考试。</w:t>
      </w:r>
    </w:p>
    <w:p w14:paraId="5DA1C2E9" w14:textId="77777777" w:rsidR="00E34D04" w:rsidRDefault="00E34D04">
      <w:pPr>
        <w:spacing w:line="198" w:lineRule="exact"/>
        <w:rPr>
          <w:sz w:val="20"/>
          <w:szCs w:val="20"/>
        </w:rPr>
      </w:pPr>
    </w:p>
    <w:p w14:paraId="21BF3EDC" w14:textId="77777777" w:rsidR="00E34D04" w:rsidRDefault="00170FD1">
      <w:pPr>
        <w:spacing w:line="364" w:lineRule="exact"/>
        <w:rPr>
          <w:sz w:val="20"/>
          <w:szCs w:val="20"/>
        </w:rPr>
      </w:pPr>
      <w:r>
        <w:rPr>
          <w:rFonts w:ascii="Lucida Console" w:eastAsia="Lucida Console" w:hAnsi="Lucida Console" w:cs="Lucida Console"/>
          <w:sz w:val="30"/>
          <w:szCs w:val="30"/>
        </w:rPr>
        <w:t>3</w:t>
      </w:r>
      <w:r>
        <w:rPr>
          <w:rFonts w:ascii="宋体" w:eastAsia="宋体" w:hAnsi="宋体" w:cs="宋体"/>
          <w:sz w:val="30"/>
          <w:szCs w:val="30"/>
        </w:rPr>
        <w:t>、及时关注平台弹窗及提示。</w:t>
      </w:r>
    </w:p>
    <w:p w14:paraId="40DB4C13" w14:textId="77777777" w:rsidR="00E34D04" w:rsidRDefault="00E34D04">
      <w:pPr>
        <w:spacing w:line="196" w:lineRule="exact"/>
        <w:rPr>
          <w:sz w:val="20"/>
          <w:szCs w:val="20"/>
        </w:rPr>
      </w:pPr>
    </w:p>
    <w:p w14:paraId="380239B0" w14:textId="77777777" w:rsidR="00E34D04" w:rsidRDefault="00170FD1">
      <w:pPr>
        <w:spacing w:line="364" w:lineRule="exact"/>
        <w:rPr>
          <w:sz w:val="20"/>
          <w:szCs w:val="20"/>
        </w:rPr>
      </w:pPr>
      <w:r>
        <w:rPr>
          <w:rFonts w:ascii="Lucida Console" w:eastAsia="Lucida Console" w:hAnsi="Lucida Console" w:cs="Lucida Console"/>
          <w:sz w:val="30"/>
          <w:szCs w:val="30"/>
        </w:rPr>
        <w:t>4</w:t>
      </w:r>
      <w:r>
        <w:rPr>
          <w:rFonts w:ascii="宋体" w:eastAsia="宋体" w:hAnsi="宋体" w:cs="宋体"/>
          <w:sz w:val="30"/>
          <w:szCs w:val="30"/>
        </w:rPr>
        <w:t>、诚信应考，签署《考生诚信应考承诺书》。</w:t>
      </w:r>
    </w:p>
    <w:p w14:paraId="486BE509" w14:textId="77777777" w:rsidR="00E34D04" w:rsidRDefault="00E34D04">
      <w:pPr>
        <w:spacing w:line="220" w:lineRule="exact"/>
        <w:rPr>
          <w:sz w:val="20"/>
          <w:szCs w:val="20"/>
        </w:rPr>
      </w:pPr>
    </w:p>
    <w:p w14:paraId="6E3E6AC6" w14:textId="77777777" w:rsidR="00E34D04" w:rsidRDefault="00170FD1">
      <w:pPr>
        <w:spacing w:line="480" w:lineRule="exact"/>
        <w:ind w:right="140"/>
        <w:jc w:val="both"/>
        <w:rPr>
          <w:sz w:val="20"/>
          <w:szCs w:val="20"/>
        </w:rPr>
      </w:pPr>
      <w:r>
        <w:rPr>
          <w:rFonts w:ascii="Lucida Console" w:eastAsia="Lucida Console" w:hAnsi="Lucida Console" w:cs="Lucida Console"/>
          <w:sz w:val="30"/>
          <w:szCs w:val="30"/>
        </w:rPr>
        <w:t>5</w:t>
      </w:r>
      <w:r>
        <w:rPr>
          <w:rFonts w:ascii="宋体" w:eastAsia="宋体" w:hAnsi="宋体" w:cs="宋体"/>
          <w:sz w:val="30"/>
          <w:szCs w:val="30"/>
        </w:rPr>
        <w:t>、技术支撑，全程在线后台技术监控和识别。本次在平台中内置嵌入了考生首次网报注册信息（含头像）及考生笔迹信息。对于手机端和电脑端，若发现端口违规，后台及时报警提示处置。</w:t>
      </w:r>
    </w:p>
    <w:p w14:paraId="6B932C55" w14:textId="77777777" w:rsidR="00E34D04" w:rsidRDefault="00E34D04">
      <w:pPr>
        <w:spacing w:line="230" w:lineRule="exact"/>
        <w:rPr>
          <w:sz w:val="20"/>
          <w:szCs w:val="20"/>
        </w:rPr>
      </w:pPr>
    </w:p>
    <w:p w14:paraId="0818A335" w14:textId="77777777" w:rsidR="00E34D04" w:rsidRDefault="00170FD1">
      <w:pPr>
        <w:spacing w:line="352" w:lineRule="exact"/>
        <w:rPr>
          <w:sz w:val="20"/>
          <w:szCs w:val="20"/>
        </w:rPr>
      </w:pPr>
      <w:r>
        <w:rPr>
          <w:rFonts w:ascii="Lucida Console" w:eastAsia="Lucida Console" w:hAnsi="Lucida Console" w:cs="Lucida Console"/>
          <w:sz w:val="29"/>
          <w:szCs w:val="29"/>
        </w:rPr>
        <w:t>6</w:t>
      </w:r>
      <w:r>
        <w:rPr>
          <w:rFonts w:ascii="宋体" w:eastAsia="宋体" w:hAnsi="宋体" w:cs="宋体"/>
          <w:sz w:val="29"/>
          <w:szCs w:val="29"/>
        </w:rPr>
        <w:t>、除正常考试需要上传外，任何人不得将本次考试材料上传社交媒体。</w:t>
      </w:r>
    </w:p>
    <w:p w14:paraId="3439D224" w14:textId="77777777" w:rsidR="00E34D04" w:rsidRDefault="00E34D04">
      <w:pPr>
        <w:spacing w:line="201" w:lineRule="exact"/>
        <w:rPr>
          <w:sz w:val="20"/>
          <w:szCs w:val="20"/>
        </w:rPr>
      </w:pPr>
    </w:p>
    <w:p w14:paraId="293F7729" w14:textId="77777777" w:rsidR="00E34D04" w:rsidRDefault="00170FD1">
      <w:pPr>
        <w:spacing w:line="343" w:lineRule="exact"/>
        <w:rPr>
          <w:sz w:val="20"/>
          <w:szCs w:val="20"/>
        </w:rPr>
      </w:pPr>
      <w:r>
        <w:rPr>
          <w:rFonts w:ascii="宋体" w:eastAsia="宋体" w:hAnsi="宋体" w:cs="宋体"/>
          <w:sz w:val="30"/>
          <w:szCs w:val="30"/>
        </w:rPr>
        <w:t>若发现，追查并严惩。</w:t>
      </w:r>
    </w:p>
    <w:p w14:paraId="02CB2FB2" w14:textId="77777777" w:rsidR="00E34D04" w:rsidRDefault="00E34D04">
      <w:pPr>
        <w:spacing w:line="214" w:lineRule="exact"/>
        <w:rPr>
          <w:sz w:val="20"/>
          <w:szCs w:val="20"/>
        </w:rPr>
      </w:pPr>
    </w:p>
    <w:p w14:paraId="47F1844C" w14:textId="77777777" w:rsidR="00E34D04" w:rsidRDefault="00170FD1">
      <w:pPr>
        <w:spacing w:line="364" w:lineRule="exact"/>
        <w:rPr>
          <w:sz w:val="20"/>
          <w:szCs w:val="20"/>
        </w:rPr>
      </w:pPr>
      <w:r>
        <w:rPr>
          <w:rFonts w:ascii="Lucida Console" w:eastAsia="Lucida Console" w:hAnsi="Lucida Console" w:cs="Lucida Console"/>
          <w:sz w:val="30"/>
          <w:szCs w:val="30"/>
        </w:rPr>
        <w:t>9</w:t>
      </w:r>
      <w:r>
        <w:rPr>
          <w:rFonts w:ascii="宋体" w:eastAsia="宋体" w:hAnsi="宋体" w:cs="宋体"/>
          <w:sz w:val="30"/>
          <w:szCs w:val="30"/>
        </w:rPr>
        <w:t>、</w:t>
      </w:r>
      <w:r>
        <w:rPr>
          <w:rFonts w:ascii="Lucida Console" w:eastAsia="Lucida Console" w:hAnsi="Lucida Console" w:cs="Lucida Console"/>
          <w:sz w:val="30"/>
          <w:szCs w:val="30"/>
        </w:rPr>
        <w:t>“</w:t>
      </w:r>
      <w:r>
        <w:rPr>
          <w:rFonts w:ascii="宋体" w:eastAsia="宋体" w:hAnsi="宋体" w:cs="宋体"/>
          <w:sz w:val="30"/>
          <w:szCs w:val="30"/>
        </w:rPr>
        <w:t>屏对屏</w:t>
      </w:r>
      <w:r>
        <w:rPr>
          <w:rFonts w:ascii="Lucida Console" w:eastAsia="Lucida Console" w:hAnsi="Lucida Console" w:cs="Lucida Console"/>
          <w:sz w:val="30"/>
          <w:szCs w:val="30"/>
        </w:rPr>
        <w:t>”</w:t>
      </w:r>
      <w:r>
        <w:rPr>
          <w:rFonts w:ascii="宋体" w:eastAsia="宋体" w:hAnsi="宋体" w:cs="宋体"/>
          <w:sz w:val="30"/>
          <w:szCs w:val="30"/>
        </w:rPr>
        <w:t>进行，一如线下。请考生自爱与自律，自我担当。</w:t>
      </w:r>
    </w:p>
    <w:p w14:paraId="176D4024" w14:textId="77777777" w:rsidR="00E34D04" w:rsidRDefault="00E34D04">
      <w:pPr>
        <w:spacing w:line="353" w:lineRule="exact"/>
        <w:rPr>
          <w:sz w:val="20"/>
          <w:szCs w:val="20"/>
        </w:rPr>
      </w:pPr>
    </w:p>
    <w:p w14:paraId="5542581A" w14:textId="77777777" w:rsidR="00E34D04" w:rsidRDefault="00170FD1">
      <w:pPr>
        <w:spacing w:line="343" w:lineRule="exact"/>
        <w:rPr>
          <w:sz w:val="20"/>
          <w:szCs w:val="20"/>
        </w:rPr>
      </w:pPr>
      <w:r>
        <w:rPr>
          <w:rFonts w:ascii="宋体" w:eastAsia="宋体" w:hAnsi="宋体" w:cs="宋体"/>
          <w:b/>
          <w:bCs/>
          <w:color w:val="C00000"/>
          <w:sz w:val="30"/>
          <w:szCs w:val="30"/>
        </w:rPr>
        <w:t>四、通知接收</w:t>
      </w:r>
    </w:p>
    <w:p w14:paraId="6D3AD208" w14:textId="77777777" w:rsidR="00E34D04" w:rsidRDefault="00E34D04">
      <w:pPr>
        <w:spacing w:line="239" w:lineRule="exact"/>
        <w:rPr>
          <w:sz w:val="20"/>
          <w:szCs w:val="20"/>
        </w:rPr>
      </w:pPr>
    </w:p>
    <w:p w14:paraId="04986F07" w14:textId="77777777" w:rsidR="00E34D04" w:rsidRDefault="00170FD1">
      <w:pPr>
        <w:spacing w:line="340" w:lineRule="exact"/>
        <w:rPr>
          <w:sz w:val="20"/>
          <w:szCs w:val="20"/>
        </w:rPr>
      </w:pPr>
      <w:r>
        <w:rPr>
          <w:rFonts w:ascii="Lucida Console" w:eastAsia="Lucida Console" w:hAnsi="Lucida Console" w:cs="Lucida Console"/>
          <w:sz w:val="28"/>
          <w:szCs w:val="28"/>
        </w:rPr>
        <w:t>1</w:t>
      </w:r>
      <w:r>
        <w:rPr>
          <w:rFonts w:ascii="宋体" w:eastAsia="宋体" w:hAnsi="宋体" w:cs="宋体"/>
          <w:sz w:val="28"/>
          <w:szCs w:val="28"/>
        </w:rPr>
        <w:t>、由助学单位负责任地把各项考试通知和考试要求，传达给每位考生。</w:t>
      </w:r>
    </w:p>
    <w:p w14:paraId="66E8053B" w14:textId="77777777" w:rsidR="00E34D04" w:rsidRDefault="00E34D04">
      <w:pPr>
        <w:spacing w:line="221" w:lineRule="exact"/>
        <w:rPr>
          <w:sz w:val="20"/>
          <w:szCs w:val="20"/>
        </w:rPr>
      </w:pPr>
    </w:p>
    <w:p w14:paraId="6E1D9048" w14:textId="77777777" w:rsidR="00E34D04" w:rsidRDefault="00170FD1">
      <w:pPr>
        <w:spacing w:line="340" w:lineRule="exact"/>
        <w:rPr>
          <w:sz w:val="20"/>
          <w:szCs w:val="20"/>
        </w:rPr>
      </w:pPr>
      <w:r>
        <w:rPr>
          <w:rFonts w:ascii="Lucida Console" w:eastAsia="Lucida Console" w:hAnsi="Lucida Console" w:cs="Lucida Console"/>
          <w:sz w:val="28"/>
          <w:szCs w:val="28"/>
        </w:rPr>
        <w:t>2</w:t>
      </w:r>
      <w:r>
        <w:rPr>
          <w:rFonts w:ascii="宋体" w:eastAsia="宋体" w:hAnsi="宋体" w:cs="宋体"/>
          <w:sz w:val="28"/>
          <w:szCs w:val="28"/>
        </w:rPr>
        <w:t>、积极宣传和落实考试规则和诚信考试教育。</w:t>
      </w:r>
    </w:p>
    <w:p w14:paraId="7F3510EA" w14:textId="77777777" w:rsidR="00E34D04" w:rsidRDefault="00E34D04">
      <w:pPr>
        <w:spacing w:line="224" w:lineRule="exact"/>
        <w:rPr>
          <w:sz w:val="20"/>
          <w:szCs w:val="20"/>
        </w:rPr>
      </w:pPr>
    </w:p>
    <w:p w14:paraId="31D6DD77" w14:textId="77777777" w:rsidR="00E34D04" w:rsidRDefault="00170FD1">
      <w:pPr>
        <w:spacing w:line="487" w:lineRule="exact"/>
        <w:ind w:right="140"/>
        <w:jc w:val="both"/>
        <w:rPr>
          <w:sz w:val="20"/>
          <w:szCs w:val="20"/>
        </w:rPr>
      </w:pPr>
      <w:r>
        <w:rPr>
          <w:rFonts w:ascii="Lucida Console" w:eastAsia="Lucida Console" w:hAnsi="Lucida Console" w:cs="Lucida Console"/>
          <w:sz w:val="28"/>
          <w:szCs w:val="28"/>
        </w:rPr>
        <w:t>3</w:t>
      </w:r>
      <w:r>
        <w:rPr>
          <w:rFonts w:ascii="宋体" w:eastAsia="宋体" w:hAnsi="宋体" w:cs="宋体"/>
          <w:sz w:val="28"/>
          <w:szCs w:val="28"/>
        </w:rPr>
        <w:t>、助学单位加大考前应教学活动，加强考生专业素养培训。杜绝</w:t>
      </w:r>
      <w:r>
        <w:rPr>
          <w:rFonts w:ascii="Arial" w:eastAsia="Arial" w:hAnsi="Arial" w:cs="Arial"/>
          <w:sz w:val="28"/>
          <w:szCs w:val="28"/>
        </w:rPr>
        <w:t>“</w:t>
      </w:r>
      <w:r>
        <w:rPr>
          <w:rFonts w:ascii="宋体" w:eastAsia="宋体" w:hAnsi="宋体" w:cs="宋体"/>
          <w:sz w:val="30"/>
          <w:szCs w:val="30"/>
        </w:rPr>
        <w:t>无知又无畏</w:t>
      </w:r>
      <w:r>
        <w:rPr>
          <w:rFonts w:ascii="Arial" w:eastAsia="Arial" w:hAnsi="Arial" w:cs="Arial"/>
          <w:sz w:val="30"/>
          <w:szCs w:val="30"/>
        </w:rPr>
        <w:t>”</w:t>
      </w:r>
      <w:r>
        <w:rPr>
          <w:rFonts w:ascii="宋体" w:eastAsia="宋体" w:hAnsi="宋体" w:cs="宋体"/>
          <w:sz w:val="30"/>
          <w:szCs w:val="30"/>
        </w:rPr>
        <w:t>的社交后引发的社会焦虑与声讨。眼见</w:t>
      </w:r>
      <w:r>
        <w:rPr>
          <w:rFonts w:ascii="Lucida Console" w:eastAsia="Lucida Console" w:hAnsi="Lucida Console" w:cs="Lucida Console"/>
          <w:sz w:val="30"/>
          <w:szCs w:val="30"/>
        </w:rPr>
        <w:t>“</w:t>
      </w:r>
      <w:r>
        <w:rPr>
          <w:rFonts w:ascii="宋体" w:eastAsia="宋体" w:hAnsi="宋体" w:cs="宋体"/>
          <w:sz w:val="30"/>
          <w:szCs w:val="30"/>
        </w:rPr>
        <w:t>什么是知网</w:t>
      </w:r>
      <w:r>
        <w:rPr>
          <w:rFonts w:ascii="Lucida Console" w:eastAsia="Lucida Console" w:hAnsi="Lucida Console" w:cs="Lucida Console"/>
          <w:sz w:val="30"/>
          <w:szCs w:val="30"/>
        </w:rPr>
        <w:t>”</w:t>
      </w:r>
      <w:r>
        <w:rPr>
          <w:rFonts w:ascii="宋体" w:eastAsia="宋体" w:hAnsi="宋体" w:cs="宋体"/>
          <w:sz w:val="30"/>
          <w:szCs w:val="30"/>
        </w:rPr>
        <w:t>天问后学位被取消的人设崩塌；远离</w:t>
      </w:r>
      <w:r>
        <w:rPr>
          <w:rFonts w:ascii="Lucida Console" w:eastAsia="Lucida Console" w:hAnsi="Lucida Console" w:cs="Lucida Console"/>
          <w:sz w:val="30"/>
          <w:szCs w:val="30"/>
        </w:rPr>
        <w:t>“</w:t>
      </w:r>
      <w:r>
        <w:rPr>
          <w:rFonts w:ascii="宋体" w:eastAsia="宋体" w:hAnsi="宋体" w:cs="宋体"/>
          <w:sz w:val="30"/>
          <w:szCs w:val="30"/>
        </w:rPr>
        <w:t>应届变往届</w:t>
      </w:r>
      <w:r>
        <w:rPr>
          <w:rFonts w:ascii="Lucida Console" w:eastAsia="Lucida Console" w:hAnsi="Lucida Console" w:cs="Lucida Console"/>
          <w:sz w:val="30"/>
          <w:szCs w:val="30"/>
        </w:rPr>
        <w:t>”</w:t>
      </w:r>
      <w:r>
        <w:rPr>
          <w:rFonts w:ascii="宋体" w:eastAsia="宋体" w:hAnsi="宋体" w:cs="宋体"/>
          <w:sz w:val="30"/>
          <w:szCs w:val="30"/>
        </w:rPr>
        <w:t>炫耀后的</w:t>
      </w:r>
      <w:r>
        <w:rPr>
          <w:rFonts w:ascii="宋体" w:eastAsia="宋体" w:hAnsi="宋体" w:cs="宋体"/>
          <w:sz w:val="28"/>
          <w:szCs w:val="28"/>
        </w:rPr>
        <w:t>自我煎烤与毁灭。</w:t>
      </w:r>
    </w:p>
    <w:p w14:paraId="1AFAECD5" w14:textId="77777777" w:rsidR="00E34D04" w:rsidRDefault="00E34D04">
      <w:pPr>
        <w:spacing w:line="239" w:lineRule="exact"/>
        <w:rPr>
          <w:sz w:val="20"/>
          <w:szCs w:val="20"/>
        </w:rPr>
      </w:pPr>
    </w:p>
    <w:p w14:paraId="275C6F9D" w14:textId="77777777" w:rsidR="00E34D04" w:rsidRDefault="00170FD1">
      <w:pPr>
        <w:spacing w:line="430" w:lineRule="exact"/>
        <w:ind w:right="140"/>
        <w:rPr>
          <w:sz w:val="20"/>
          <w:szCs w:val="20"/>
        </w:rPr>
      </w:pPr>
      <w:r>
        <w:rPr>
          <w:rFonts w:ascii="Lucida Console" w:eastAsia="Lucida Console" w:hAnsi="Lucida Console" w:cs="Lucida Console"/>
          <w:sz w:val="28"/>
          <w:szCs w:val="28"/>
        </w:rPr>
        <w:t>4</w:t>
      </w:r>
      <w:r>
        <w:rPr>
          <w:rFonts w:ascii="宋体" w:eastAsia="宋体" w:hAnsi="宋体" w:cs="宋体"/>
          <w:sz w:val="28"/>
          <w:szCs w:val="28"/>
        </w:rPr>
        <w:t>、端正态度，同心向上。因</w:t>
      </w:r>
      <w:r>
        <w:rPr>
          <w:rFonts w:ascii="Arial" w:eastAsia="Arial" w:hAnsi="Arial" w:cs="Arial"/>
          <w:sz w:val="28"/>
          <w:szCs w:val="28"/>
        </w:rPr>
        <w:t>“</w:t>
      </w:r>
      <w:r>
        <w:rPr>
          <w:rFonts w:ascii="宋体" w:eastAsia="宋体" w:hAnsi="宋体" w:cs="宋体"/>
          <w:sz w:val="28"/>
          <w:szCs w:val="28"/>
        </w:rPr>
        <w:t>图书馆留言</w:t>
      </w:r>
      <w:r>
        <w:rPr>
          <w:rFonts w:ascii="Lucida Console" w:eastAsia="Lucida Console" w:hAnsi="Lucida Console" w:cs="Lucida Console"/>
          <w:sz w:val="28"/>
          <w:szCs w:val="28"/>
        </w:rPr>
        <w:t>”</w:t>
      </w:r>
      <w:r>
        <w:rPr>
          <w:rFonts w:ascii="宋体" w:eastAsia="宋体" w:hAnsi="宋体" w:cs="宋体"/>
          <w:sz w:val="28"/>
          <w:szCs w:val="28"/>
        </w:rPr>
        <w:t>走红的</w:t>
      </w:r>
      <w:r>
        <w:rPr>
          <w:rFonts w:ascii="Lucida Console" w:eastAsia="Lucida Console" w:hAnsi="Lucida Console" w:cs="Lucida Console"/>
          <w:sz w:val="28"/>
          <w:szCs w:val="28"/>
        </w:rPr>
        <w:t xml:space="preserve"> 54 </w:t>
      </w:r>
      <w:r>
        <w:rPr>
          <w:rFonts w:ascii="宋体" w:eastAsia="宋体" w:hAnsi="宋体" w:cs="宋体"/>
          <w:sz w:val="28"/>
          <w:szCs w:val="28"/>
        </w:rPr>
        <w:t>岁打工者，利用闲暇坚持到图书馆学习自考课程《管理学概论》。感动东莞、动容全国。</w:t>
      </w:r>
    </w:p>
    <w:p w14:paraId="20329169" w14:textId="77777777" w:rsidR="00E34D04" w:rsidRDefault="00E34D04">
      <w:pPr>
        <w:spacing w:line="377" w:lineRule="exact"/>
        <w:rPr>
          <w:sz w:val="20"/>
          <w:szCs w:val="20"/>
        </w:rPr>
      </w:pPr>
    </w:p>
    <w:p w14:paraId="4F012589" w14:textId="77777777" w:rsidR="00E34D04" w:rsidRDefault="00170FD1">
      <w:pPr>
        <w:spacing w:line="343" w:lineRule="exact"/>
        <w:rPr>
          <w:sz w:val="20"/>
          <w:szCs w:val="20"/>
        </w:rPr>
      </w:pPr>
      <w:r>
        <w:rPr>
          <w:rFonts w:ascii="宋体" w:eastAsia="宋体" w:hAnsi="宋体" w:cs="宋体"/>
          <w:b/>
          <w:bCs/>
          <w:color w:val="C00000"/>
          <w:sz w:val="30"/>
          <w:szCs w:val="30"/>
        </w:rPr>
        <w:t>五、其它</w:t>
      </w:r>
    </w:p>
    <w:p w14:paraId="7A09E20A" w14:textId="77777777" w:rsidR="00E34D04" w:rsidRDefault="00E34D04">
      <w:pPr>
        <w:spacing w:line="219" w:lineRule="exact"/>
        <w:rPr>
          <w:sz w:val="20"/>
          <w:szCs w:val="20"/>
        </w:rPr>
      </w:pPr>
    </w:p>
    <w:p w14:paraId="6831A1B3" w14:textId="77777777" w:rsidR="00E34D04" w:rsidRDefault="00170FD1">
      <w:pPr>
        <w:spacing w:line="343" w:lineRule="exact"/>
        <w:rPr>
          <w:sz w:val="20"/>
          <w:szCs w:val="20"/>
        </w:rPr>
      </w:pPr>
      <w:r>
        <w:rPr>
          <w:rFonts w:ascii="宋体" w:eastAsia="宋体" w:hAnsi="宋体" w:cs="宋体"/>
          <w:sz w:val="30"/>
          <w:szCs w:val="30"/>
        </w:rPr>
        <w:t>遇到特殊情况，考生必须第一时间联系单位负责老师。</w:t>
      </w:r>
    </w:p>
    <w:p w14:paraId="53154AD5" w14:textId="77777777" w:rsidR="00E34D04" w:rsidRDefault="00E34D04">
      <w:pPr>
        <w:spacing w:line="200" w:lineRule="exact"/>
        <w:rPr>
          <w:sz w:val="20"/>
          <w:szCs w:val="20"/>
        </w:rPr>
      </w:pPr>
    </w:p>
    <w:p w14:paraId="72E4C26A" w14:textId="77777777" w:rsidR="00E34D04" w:rsidRDefault="00E34D04">
      <w:pPr>
        <w:spacing w:line="200" w:lineRule="exact"/>
        <w:rPr>
          <w:sz w:val="20"/>
          <w:szCs w:val="20"/>
        </w:rPr>
      </w:pPr>
    </w:p>
    <w:p w14:paraId="4D035212" w14:textId="77777777" w:rsidR="00E34D04" w:rsidRDefault="00E34D04">
      <w:pPr>
        <w:spacing w:line="361" w:lineRule="exact"/>
        <w:rPr>
          <w:sz w:val="20"/>
          <w:szCs w:val="20"/>
        </w:rPr>
      </w:pPr>
    </w:p>
    <w:p w14:paraId="1370563B" w14:textId="77777777" w:rsidR="00E34D04" w:rsidRDefault="00170FD1">
      <w:pPr>
        <w:spacing w:line="320" w:lineRule="exact"/>
        <w:rPr>
          <w:sz w:val="20"/>
          <w:szCs w:val="20"/>
        </w:rPr>
      </w:pPr>
      <w:r>
        <w:rPr>
          <w:rFonts w:ascii="宋体" w:eastAsia="宋体" w:hAnsi="宋体" w:cs="宋体"/>
          <w:sz w:val="28"/>
          <w:szCs w:val="28"/>
        </w:rPr>
        <w:t>预祝考生考试取得好成绩！</w:t>
      </w:r>
    </w:p>
    <w:p w14:paraId="57A8D92B" w14:textId="77777777" w:rsidR="00E34D04" w:rsidRDefault="00E34D04">
      <w:pPr>
        <w:sectPr w:rsidR="00E34D04">
          <w:pgSz w:w="11900" w:h="16838"/>
          <w:pgMar w:top="1139" w:right="1266" w:bottom="1440" w:left="1420" w:header="0" w:footer="0" w:gutter="0"/>
          <w:cols w:space="720" w:equalWidth="0">
            <w:col w:w="9220"/>
          </w:cols>
        </w:sectPr>
      </w:pPr>
    </w:p>
    <w:p w14:paraId="03A02842" w14:textId="77777777" w:rsidR="00E34D04" w:rsidRDefault="00E34D04">
      <w:pPr>
        <w:spacing w:line="200" w:lineRule="exact"/>
        <w:rPr>
          <w:sz w:val="20"/>
          <w:szCs w:val="20"/>
        </w:rPr>
      </w:pPr>
    </w:p>
    <w:p w14:paraId="32351317" w14:textId="77777777" w:rsidR="00E34D04" w:rsidRDefault="00E34D04">
      <w:pPr>
        <w:spacing w:line="200" w:lineRule="exact"/>
        <w:rPr>
          <w:sz w:val="20"/>
          <w:szCs w:val="20"/>
        </w:rPr>
      </w:pPr>
    </w:p>
    <w:p w14:paraId="392A2C27" w14:textId="77777777" w:rsidR="00E34D04" w:rsidRDefault="00E34D04">
      <w:pPr>
        <w:spacing w:line="221" w:lineRule="exact"/>
        <w:rPr>
          <w:sz w:val="20"/>
          <w:szCs w:val="20"/>
        </w:rPr>
      </w:pPr>
    </w:p>
    <w:p w14:paraId="21ECA2FF" w14:textId="77777777" w:rsidR="00E34D04" w:rsidRDefault="00170FD1" w:rsidP="00170FD1">
      <w:pPr>
        <w:spacing w:line="291" w:lineRule="exact"/>
        <w:ind w:right="160"/>
        <w:jc w:val="right"/>
        <w:rPr>
          <w:sz w:val="20"/>
          <w:szCs w:val="20"/>
        </w:rPr>
      </w:pPr>
      <w:r>
        <w:rPr>
          <w:rFonts w:ascii="Lucida Console" w:eastAsia="Lucida Console" w:hAnsi="Lucida Console" w:cs="Lucida Console"/>
          <w:sz w:val="24"/>
          <w:szCs w:val="24"/>
        </w:rPr>
        <w:t xml:space="preserve">2020 </w:t>
      </w:r>
      <w:r>
        <w:rPr>
          <w:rFonts w:ascii="宋体" w:eastAsia="宋体" w:hAnsi="宋体" w:cs="宋体"/>
          <w:sz w:val="24"/>
          <w:szCs w:val="24"/>
        </w:rPr>
        <w:t>年</w:t>
      </w:r>
      <w:r>
        <w:rPr>
          <w:rFonts w:ascii="Lucida Console" w:eastAsia="Lucida Console" w:hAnsi="Lucida Console" w:cs="Lucida Console"/>
          <w:sz w:val="24"/>
          <w:szCs w:val="24"/>
        </w:rPr>
        <w:t xml:space="preserve"> 6 </w:t>
      </w:r>
      <w:r>
        <w:rPr>
          <w:rFonts w:ascii="宋体" w:eastAsia="宋体" w:hAnsi="宋体" w:cs="宋体"/>
          <w:sz w:val="24"/>
          <w:szCs w:val="24"/>
        </w:rPr>
        <w:t>月</w:t>
      </w:r>
      <w:r>
        <w:rPr>
          <w:rFonts w:ascii="Lucida Console" w:eastAsia="Lucida Console" w:hAnsi="Lucida Console" w:cs="Lucida Console"/>
          <w:sz w:val="24"/>
          <w:szCs w:val="24"/>
        </w:rPr>
        <w:t xml:space="preserve"> 29 </w:t>
      </w:r>
      <w:r>
        <w:rPr>
          <w:rFonts w:ascii="宋体" w:eastAsia="宋体" w:hAnsi="宋体" w:cs="宋体"/>
          <w:sz w:val="24"/>
          <w:szCs w:val="24"/>
        </w:rPr>
        <w:t>日</w:t>
      </w:r>
    </w:p>
    <w:sectPr w:rsidR="00E34D04">
      <w:type w:val="continuous"/>
      <w:pgSz w:w="11900" w:h="16838"/>
      <w:pgMar w:top="1139" w:right="1266" w:bottom="1440" w:left="1420" w:header="0" w:footer="0" w:gutter="0"/>
      <w:cols w:space="720" w:equalWidth="0">
        <w:col w:w="92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4D04"/>
    <w:rsid w:val="00170FD1"/>
    <w:rsid w:val="00E3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B7C81"/>
  <w15:docId w15:val="{3DAD2954-FC09-4A42-8D62-8ED1EE6E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xb21cn</cp:lastModifiedBy>
  <cp:revision>2</cp:revision>
  <dcterms:created xsi:type="dcterms:W3CDTF">2020-07-01T16:11:00Z</dcterms:created>
  <dcterms:modified xsi:type="dcterms:W3CDTF">2020-07-03T10:14:00Z</dcterms:modified>
</cp:coreProperties>
</file>